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87912" w14:textId="77777777" w:rsidR="00114116" w:rsidRDefault="00000000">
      <w:pPr>
        <w:pStyle w:val="a3"/>
        <w:spacing w:line="640" w:lineRule="exact"/>
        <w:jc w:val="center"/>
        <w:rPr>
          <w:rFonts w:ascii="方正小标宋简体" w:eastAsia="方正小标宋简体" w:hint="eastAsia"/>
          <w:b w:val="0"/>
          <w:bCs w:val="0"/>
          <w:w w:val="95"/>
          <w:sz w:val="36"/>
          <w:szCs w:val="36"/>
        </w:rPr>
      </w:pPr>
      <w:r>
        <w:rPr>
          <w:rFonts w:ascii="Times New Roman" w:eastAsia="方正小标宋简体" w:hAnsi="Times New Roman" w:cs="Times New Roman"/>
          <w:b w:val="0"/>
          <w:bCs w:val="0"/>
          <w:w w:val="95"/>
          <w:position w:val="-2"/>
          <w:sz w:val="36"/>
          <w:szCs w:val="36"/>
        </w:rPr>
        <w:t>2025</w:t>
      </w:r>
      <w:r>
        <w:rPr>
          <w:rFonts w:ascii="方正小标宋简体" w:eastAsia="方正小标宋简体" w:hint="eastAsia"/>
          <w:b w:val="0"/>
          <w:bCs w:val="0"/>
          <w:w w:val="95"/>
          <w:sz w:val="36"/>
          <w:szCs w:val="36"/>
        </w:rPr>
        <w:t>年春季学期升旗仪式观旗人员安排（城关校区</w:t>
      </w:r>
      <w:r>
        <w:rPr>
          <w:rFonts w:ascii="方正小标宋简体" w:eastAsia="方正小标宋简体" w:hint="eastAsia"/>
          <w:b w:val="0"/>
          <w:bCs w:val="0"/>
          <w:spacing w:val="-10"/>
          <w:w w:val="95"/>
          <w:sz w:val="36"/>
          <w:szCs w:val="36"/>
        </w:rPr>
        <w:t>）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4207"/>
        <w:gridCol w:w="1822"/>
      </w:tblGrid>
      <w:tr w:rsidR="00114116" w14:paraId="04BCE2BD" w14:textId="77777777">
        <w:trPr>
          <w:trHeight w:val="378"/>
        </w:trPr>
        <w:tc>
          <w:tcPr>
            <w:tcW w:w="1587" w:type="pct"/>
            <w:vAlign w:val="center"/>
          </w:tcPr>
          <w:p w14:paraId="6FD44103" w14:textId="77777777" w:rsidR="00114116" w:rsidRDefault="00000000">
            <w:pPr>
              <w:pStyle w:val="TableParagraph"/>
              <w:spacing w:before="0"/>
              <w:ind w:left="0"/>
              <w:rPr>
                <w:rFonts w:ascii="黑体" w:eastAsia="黑体" w:hAnsi="黑体" w:cs="黑体" w:hint="eastAsia"/>
                <w:w w:val="95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spacing w:val="-5"/>
                <w:sz w:val="28"/>
                <w:szCs w:val="28"/>
              </w:rPr>
              <w:t>周次</w:t>
            </w:r>
          </w:p>
        </w:tc>
        <w:tc>
          <w:tcPr>
            <w:tcW w:w="2381" w:type="pct"/>
            <w:vAlign w:val="center"/>
          </w:tcPr>
          <w:p w14:paraId="3CCF0C06" w14:textId="77777777" w:rsidR="00114116" w:rsidRDefault="00000000">
            <w:pPr>
              <w:pStyle w:val="TableParagraph"/>
              <w:spacing w:before="0"/>
              <w:ind w:left="0"/>
              <w:rPr>
                <w:rFonts w:ascii="黑体" w:eastAsia="黑体" w:hAnsi="黑体" w:cs="黑体" w:hint="eastAsia"/>
                <w:w w:val="95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spacing w:val="-3"/>
                <w:sz w:val="28"/>
                <w:szCs w:val="28"/>
              </w:rPr>
              <w:t>观旗学院</w:t>
            </w:r>
          </w:p>
        </w:tc>
        <w:tc>
          <w:tcPr>
            <w:tcW w:w="1031" w:type="pct"/>
            <w:vAlign w:val="center"/>
          </w:tcPr>
          <w:p w14:paraId="6E0D0670" w14:textId="77777777" w:rsidR="00114116" w:rsidRDefault="00000000">
            <w:pPr>
              <w:pStyle w:val="TableParagraph"/>
              <w:spacing w:before="0"/>
              <w:ind w:left="0"/>
              <w:rPr>
                <w:rFonts w:ascii="黑体" w:eastAsia="黑体" w:hAnsi="黑体" w:cs="黑体" w:hint="eastAsia"/>
                <w:spacing w:val="-5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spacing w:val="-3"/>
                <w:sz w:val="28"/>
                <w:szCs w:val="28"/>
              </w:rPr>
              <w:t>应到人数</w:t>
            </w:r>
          </w:p>
        </w:tc>
      </w:tr>
      <w:tr w:rsidR="00114116" w14:paraId="7C0B414B" w14:textId="77777777">
        <w:trPr>
          <w:trHeight w:val="397"/>
        </w:trPr>
        <w:tc>
          <w:tcPr>
            <w:tcW w:w="1587" w:type="pct"/>
            <w:vAlign w:val="center"/>
          </w:tcPr>
          <w:p w14:paraId="6EA62CFE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第二周（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 w:cs="Times New Roman"/>
                <w:spacing w:val="-18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8"/>
                <w:w w:val="95"/>
                <w:sz w:val="28"/>
                <w:szCs w:val="28"/>
              </w:rPr>
              <w:t>24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78190D5F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第二临床医学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7422F483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140</w:t>
            </w:r>
          </w:p>
        </w:tc>
      </w:tr>
      <w:tr w:rsidR="00114116" w14:paraId="795D3661" w14:textId="77777777">
        <w:trPr>
          <w:trHeight w:val="397"/>
        </w:trPr>
        <w:tc>
          <w:tcPr>
            <w:tcW w:w="1587" w:type="pct"/>
            <w:vAlign w:val="center"/>
          </w:tcPr>
          <w:p w14:paraId="56D4D640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第三周（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3E2C46C4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第一临床医学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43A3AE29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140</w:t>
            </w:r>
          </w:p>
        </w:tc>
      </w:tr>
      <w:tr w:rsidR="00114116" w14:paraId="77F756BB" w14:textId="77777777">
        <w:trPr>
          <w:trHeight w:val="397"/>
        </w:trPr>
        <w:tc>
          <w:tcPr>
            <w:tcW w:w="1587" w:type="pct"/>
            <w:vMerge w:val="restart"/>
            <w:vAlign w:val="center"/>
          </w:tcPr>
          <w:p w14:paraId="6E42DA13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第四周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(3</w:t>
            </w:r>
            <w:r>
              <w:rPr>
                <w:rFonts w:ascii="Times New Roman" w:eastAsia="仿宋_GB2312" w:hAnsi="Times New Roman" w:cs="Times New Roman"/>
                <w:spacing w:val="-17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7"/>
                <w:w w:val="95"/>
                <w:sz w:val="28"/>
                <w:szCs w:val="28"/>
              </w:rPr>
              <w:t>10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)</w:t>
            </w:r>
          </w:p>
        </w:tc>
        <w:tc>
          <w:tcPr>
            <w:tcW w:w="2381" w:type="pct"/>
            <w:vAlign w:val="center"/>
          </w:tcPr>
          <w:p w14:paraId="15B507BC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4"/>
                <w:w w:val="95"/>
                <w:sz w:val="28"/>
                <w:szCs w:val="28"/>
              </w:rPr>
              <w:t>法学院</w:t>
            </w:r>
          </w:p>
        </w:tc>
        <w:tc>
          <w:tcPr>
            <w:tcW w:w="1031" w:type="pct"/>
            <w:vAlign w:val="center"/>
          </w:tcPr>
          <w:p w14:paraId="5CF68273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40</w:t>
            </w:r>
          </w:p>
        </w:tc>
      </w:tr>
      <w:tr w:rsidR="00114116" w14:paraId="08FB36A4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66C745C8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05CD019F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大气科学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24C3DCD2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20</w:t>
            </w:r>
          </w:p>
        </w:tc>
      </w:tr>
      <w:tr w:rsidR="00114116" w14:paraId="2DE0DA06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4302E5F8" w14:textId="77777777" w:rsidR="00114116" w:rsidRDefault="00114116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613D2DBD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地质科学与矿产资源学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031092EA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15</w:t>
            </w:r>
          </w:p>
        </w:tc>
      </w:tr>
      <w:tr w:rsidR="00114116" w14:paraId="70A35130" w14:textId="77777777">
        <w:trPr>
          <w:trHeight w:val="397"/>
        </w:trPr>
        <w:tc>
          <w:tcPr>
            <w:tcW w:w="1587" w:type="pct"/>
            <w:vMerge w:val="restart"/>
            <w:tcBorders>
              <w:top w:val="nil"/>
            </w:tcBorders>
            <w:vAlign w:val="center"/>
          </w:tcPr>
          <w:p w14:paraId="2618E8CF" w14:textId="77777777" w:rsidR="00114116" w:rsidRDefault="00000000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第五周（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17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24A80266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生命科学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5C70DB8B" w14:textId="5E0C68EA" w:rsidR="00114116" w:rsidRDefault="00F04275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z w:val="28"/>
                <w:szCs w:val="28"/>
              </w:rPr>
              <w:t>25</w:t>
            </w:r>
          </w:p>
        </w:tc>
      </w:tr>
      <w:tr w:rsidR="00114116" w14:paraId="73CC5695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446E9BA5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6255D07F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公共卫生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112C83E3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z w:val="28"/>
                <w:szCs w:val="28"/>
              </w:rPr>
              <w:t>30</w:t>
            </w:r>
          </w:p>
        </w:tc>
      </w:tr>
      <w:tr w:rsidR="00114116" w14:paraId="4EBFEAC3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2263A5F2" w14:textId="77777777" w:rsidR="00114116" w:rsidRDefault="00114116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63E202FD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历史文化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70999397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pacing w:val="-5"/>
                <w:sz w:val="28"/>
                <w:szCs w:val="28"/>
              </w:rPr>
              <w:t>20</w:t>
            </w:r>
          </w:p>
        </w:tc>
      </w:tr>
      <w:tr w:rsidR="00114116" w14:paraId="000FFAAC" w14:textId="77777777">
        <w:trPr>
          <w:trHeight w:val="397"/>
        </w:trPr>
        <w:tc>
          <w:tcPr>
            <w:tcW w:w="1587" w:type="pct"/>
            <w:vMerge w:val="restart"/>
            <w:tcBorders>
              <w:top w:val="nil"/>
            </w:tcBorders>
            <w:vAlign w:val="center"/>
          </w:tcPr>
          <w:p w14:paraId="339E0BB0" w14:textId="77777777" w:rsidR="00114116" w:rsidRDefault="00000000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第六周（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spacing w:val="-18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8"/>
                <w:w w:val="95"/>
                <w:sz w:val="28"/>
                <w:szCs w:val="28"/>
              </w:rPr>
              <w:t>24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51333867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数学与统计学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35079C9D" w14:textId="5A353D9E" w:rsidR="00114116" w:rsidRDefault="00F04275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pacing w:val="-5"/>
                <w:sz w:val="28"/>
                <w:szCs w:val="28"/>
              </w:rPr>
              <w:t>25</w:t>
            </w:r>
          </w:p>
        </w:tc>
      </w:tr>
      <w:tr w:rsidR="00114116" w14:paraId="47CBECCC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5BBC685B" w14:textId="77777777" w:rsidR="00114116" w:rsidRDefault="00114116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65FC5F07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信息科学与工程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1DD67825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25</w:t>
            </w:r>
          </w:p>
        </w:tc>
      </w:tr>
      <w:tr w:rsidR="00114116" w14:paraId="2B8FD93F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75482147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6B319275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马克思主义学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67CC8178" w14:textId="30A34587" w:rsidR="00114116" w:rsidRDefault="00F04275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pacing w:val="-5"/>
                <w:sz w:val="28"/>
                <w:szCs w:val="28"/>
              </w:rPr>
              <w:t>15</w:t>
            </w:r>
          </w:p>
        </w:tc>
      </w:tr>
      <w:tr w:rsidR="00114116" w14:paraId="58436D75" w14:textId="77777777">
        <w:trPr>
          <w:trHeight w:val="397"/>
        </w:trPr>
        <w:tc>
          <w:tcPr>
            <w:tcW w:w="1587" w:type="pct"/>
            <w:vMerge w:val="restart"/>
            <w:tcBorders>
              <w:top w:val="nil"/>
            </w:tcBorders>
            <w:vAlign w:val="center"/>
          </w:tcPr>
          <w:p w14:paraId="488E1B01" w14:textId="77777777" w:rsidR="00114116" w:rsidRDefault="00000000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第七周（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spacing w:val="-18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8"/>
                <w:w w:val="95"/>
                <w:sz w:val="28"/>
                <w:szCs w:val="28"/>
              </w:rPr>
              <w:t>31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0EAEDC65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哲学社会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6549B8CD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15</w:t>
            </w:r>
          </w:p>
        </w:tc>
      </w:tr>
      <w:tr w:rsidR="00114116" w14:paraId="08FF1B24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617D7518" w14:textId="77777777" w:rsidR="00114116" w:rsidRDefault="00114116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2501F7AE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物理科学与技术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57879F82" w14:textId="5903589E" w:rsidR="00114116" w:rsidRDefault="00F04275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pacing w:val="-5"/>
                <w:sz w:val="28"/>
                <w:szCs w:val="28"/>
              </w:rPr>
              <w:t>30</w:t>
            </w:r>
          </w:p>
        </w:tc>
      </w:tr>
      <w:tr w:rsidR="00114116" w14:paraId="4DA849B4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3DC0F08C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2DD8F4BD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生态学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7731D43E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35</w:t>
            </w:r>
          </w:p>
        </w:tc>
      </w:tr>
      <w:tr w:rsidR="00114116" w14:paraId="696D8E0F" w14:textId="77777777">
        <w:trPr>
          <w:trHeight w:val="397"/>
        </w:trPr>
        <w:tc>
          <w:tcPr>
            <w:tcW w:w="1587" w:type="pct"/>
            <w:vMerge w:val="restart"/>
            <w:vAlign w:val="center"/>
          </w:tcPr>
          <w:p w14:paraId="164D17A7" w14:textId="77777777" w:rsidR="00114116" w:rsidRDefault="00000000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第八周（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7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26910CD4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材料与能源学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25A5EC78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20</w:t>
            </w:r>
          </w:p>
        </w:tc>
      </w:tr>
      <w:tr w:rsidR="00114116" w14:paraId="6B65D7B6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2AEFC6D1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4BAB12F2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4"/>
                <w:w w:val="95"/>
                <w:sz w:val="28"/>
                <w:szCs w:val="28"/>
              </w:rPr>
              <w:t>药学院</w:t>
            </w:r>
          </w:p>
        </w:tc>
        <w:tc>
          <w:tcPr>
            <w:tcW w:w="1031" w:type="pct"/>
            <w:vAlign w:val="center"/>
          </w:tcPr>
          <w:p w14:paraId="7D02B1A4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30</w:t>
            </w:r>
          </w:p>
        </w:tc>
      </w:tr>
      <w:tr w:rsidR="00114116" w14:paraId="5BCA88A0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3D115A20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5DBB64F3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草地农业科技学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791CAA9F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35</w:t>
            </w:r>
          </w:p>
        </w:tc>
      </w:tr>
      <w:tr w:rsidR="00114116" w14:paraId="727297B2" w14:textId="77777777">
        <w:trPr>
          <w:trHeight w:val="397"/>
        </w:trPr>
        <w:tc>
          <w:tcPr>
            <w:tcW w:w="1587" w:type="pct"/>
            <w:vMerge w:val="restart"/>
            <w:vAlign w:val="center"/>
          </w:tcPr>
          <w:p w14:paraId="01F1E625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第九周（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14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3816C739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基础医学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5CE5AEDF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30</w:t>
            </w:r>
          </w:p>
        </w:tc>
      </w:tr>
      <w:tr w:rsidR="00114116" w14:paraId="3DA29FC7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31327D14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78F53404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口腔医学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71D96FCA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35</w:t>
            </w:r>
          </w:p>
        </w:tc>
      </w:tr>
      <w:tr w:rsidR="00114116" w14:paraId="4DDF4E42" w14:textId="77777777">
        <w:trPr>
          <w:trHeight w:val="397"/>
        </w:trPr>
        <w:tc>
          <w:tcPr>
            <w:tcW w:w="1587" w:type="pct"/>
            <w:vMerge w:val="restart"/>
            <w:vAlign w:val="center"/>
          </w:tcPr>
          <w:p w14:paraId="6579AE05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第十周（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 w:cs="Times New Roman"/>
                <w:spacing w:val="-15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5"/>
                <w:w w:val="95"/>
                <w:sz w:val="28"/>
                <w:szCs w:val="28"/>
              </w:rPr>
              <w:t>21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0815E3E4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化学化工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4AD44EC9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z w:val="28"/>
                <w:szCs w:val="28"/>
              </w:rPr>
              <w:t>60</w:t>
            </w:r>
          </w:p>
        </w:tc>
      </w:tr>
      <w:tr w:rsidR="00114116" w14:paraId="40D7795B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0ACA20A2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0752947D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高等教育研究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06172447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114116" w14:paraId="3090125F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265A7A7F" w14:textId="77777777" w:rsidR="00114116" w:rsidRDefault="00114116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781A2211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动物医学与生物安全学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1D99CE67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10</w:t>
            </w:r>
          </w:p>
        </w:tc>
      </w:tr>
      <w:tr w:rsidR="00114116" w14:paraId="7C9CBFE4" w14:textId="77777777">
        <w:trPr>
          <w:trHeight w:val="397"/>
        </w:trPr>
        <w:tc>
          <w:tcPr>
            <w:tcW w:w="1587" w:type="pct"/>
            <w:tcBorders>
              <w:bottom w:val="single" w:sz="4" w:space="0" w:color="auto"/>
            </w:tcBorders>
            <w:vAlign w:val="center"/>
          </w:tcPr>
          <w:p w14:paraId="2D6BBEB6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第十一周（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 w:cs="Times New Roman"/>
                <w:spacing w:val="-15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28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3412" w:type="pct"/>
            <w:gridSpan w:val="2"/>
            <w:vAlign w:val="center"/>
          </w:tcPr>
          <w:p w14:paraId="642BBA73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各学院自行组织</w:t>
            </w:r>
          </w:p>
        </w:tc>
      </w:tr>
      <w:tr w:rsidR="00114116" w14:paraId="36872007" w14:textId="77777777">
        <w:trPr>
          <w:trHeight w:val="397"/>
        </w:trPr>
        <w:tc>
          <w:tcPr>
            <w:tcW w:w="1587" w:type="pct"/>
            <w:tcBorders>
              <w:bottom w:val="single" w:sz="4" w:space="0" w:color="auto"/>
            </w:tcBorders>
            <w:vAlign w:val="center"/>
          </w:tcPr>
          <w:p w14:paraId="247A802C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lastRenderedPageBreak/>
              <w:t>第十三周（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5</w:t>
            </w:r>
            <w:r>
              <w:rPr>
                <w:rFonts w:ascii="Times New Roman" w:eastAsia="仿宋_GB2312" w:hAnsi="Times New Roman" w:cs="Times New Roman"/>
                <w:spacing w:val="-15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5"/>
                <w:w w:val="95"/>
                <w:sz w:val="28"/>
                <w:szCs w:val="28"/>
              </w:rPr>
              <w:t>12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3412" w:type="pct"/>
            <w:gridSpan w:val="2"/>
            <w:vAlign w:val="center"/>
          </w:tcPr>
          <w:p w14:paraId="6405331F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各学院自行组织</w:t>
            </w:r>
          </w:p>
        </w:tc>
      </w:tr>
      <w:tr w:rsidR="00114116" w14:paraId="07C0AE1E" w14:textId="77777777">
        <w:trPr>
          <w:trHeight w:val="397"/>
        </w:trPr>
        <w:tc>
          <w:tcPr>
            <w:tcW w:w="1587" w:type="pct"/>
            <w:tcBorders>
              <w:top w:val="nil"/>
            </w:tcBorders>
            <w:vAlign w:val="center"/>
          </w:tcPr>
          <w:p w14:paraId="221D8EE5" w14:textId="77777777" w:rsidR="00114116" w:rsidRDefault="00000000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第十四周（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5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6"/>
                <w:w w:val="95"/>
                <w:sz w:val="28"/>
                <w:szCs w:val="28"/>
              </w:rPr>
              <w:t>19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62FFAC80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资源环境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05898504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pacing w:val="-5"/>
                <w:sz w:val="28"/>
                <w:szCs w:val="28"/>
              </w:rPr>
              <w:t>60</w:t>
            </w:r>
          </w:p>
        </w:tc>
      </w:tr>
      <w:tr w:rsidR="00114116" w14:paraId="1095B7B5" w14:textId="77777777">
        <w:trPr>
          <w:trHeight w:val="397"/>
        </w:trPr>
        <w:tc>
          <w:tcPr>
            <w:tcW w:w="1587" w:type="pct"/>
            <w:vAlign w:val="center"/>
          </w:tcPr>
          <w:p w14:paraId="05E46934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第十五周（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5</w:t>
            </w:r>
            <w:r>
              <w:rPr>
                <w:rFonts w:ascii="Times New Roman" w:eastAsia="仿宋_GB2312" w:hAnsi="Times New Roman" w:cs="Times New Roman"/>
                <w:spacing w:val="-15"/>
                <w:w w:val="95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pacing w:val="-15"/>
                <w:w w:val="95"/>
                <w:sz w:val="28"/>
                <w:szCs w:val="28"/>
              </w:rPr>
              <w:t>26</w:t>
            </w: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）</w:t>
            </w:r>
          </w:p>
        </w:tc>
        <w:tc>
          <w:tcPr>
            <w:tcW w:w="2381" w:type="pct"/>
            <w:vAlign w:val="center"/>
          </w:tcPr>
          <w:p w14:paraId="26A49B20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管理学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13DFED0D" w14:textId="4F70F547" w:rsidR="00114116" w:rsidRDefault="00F65E1D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pacing w:val="-5"/>
                <w:sz w:val="28"/>
                <w:szCs w:val="28"/>
              </w:rPr>
              <w:t>60</w:t>
            </w:r>
          </w:p>
        </w:tc>
      </w:tr>
      <w:tr w:rsidR="00114116" w14:paraId="5B3014C7" w14:textId="77777777">
        <w:trPr>
          <w:trHeight w:val="397"/>
        </w:trPr>
        <w:tc>
          <w:tcPr>
            <w:tcW w:w="1587" w:type="pct"/>
            <w:vMerge w:val="restart"/>
            <w:vAlign w:val="center"/>
          </w:tcPr>
          <w:p w14:paraId="57B37B52" w14:textId="77777777" w:rsidR="00114116" w:rsidRDefault="00000000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sz w:val="28"/>
                <w:szCs w:val="28"/>
              </w:rPr>
              <w:t>第十七周（</w:t>
            </w:r>
            <w:r>
              <w:rPr>
                <w:rFonts w:ascii="Times New Roman" w:eastAsia="仿宋_GB2312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仿宋_GB2312" w:hAnsi="Times New Roman" w:cs="Times New Roman"/>
                <w:sz w:val="28"/>
                <w:szCs w:val="28"/>
              </w:rPr>
              <w:t>月</w:t>
            </w:r>
            <w:r>
              <w:rPr>
                <w:rFonts w:ascii="Times New Roman" w:eastAsia="仿宋_GB2312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仿宋_GB2312" w:hAnsi="Times New Roman" w:cs="Times New Roman"/>
                <w:sz w:val="28"/>
                <w:szCs w:val="28"/>
              </w:rPr>
              <w:t>日）</w:t>
            </w:r>
          </w:p>
        </w:tc>
        <w:tc>
          <w:tcPr>
            <w:tcW w:w="2381" w:type="pct"/>
            <w:vAlign w:val="center"/>
          </w:tcPr>
          <w:p w14:paraId="1B8ECB70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核科学与技术学</w:t>
            </w:r>
            <w:r>
              <w:rPr>
                <w:rFonts w:ascii="Times New Roman" w:eastAsia="仿宋_GB2312" w:hAnsi="Times New Roman" w:cs="Times New Roman"/>
                <w:spacing w:val="-10"/>
                <w:w w:val="95"/>
                <w:sz w:val="28"/>
                <w:szCs w:val="28"/>
              </w:rPr>
              <w:t>院</w:t>
            </w:r>
          </w:p>
        </w:tc>
        <w:tc>
          <w:tcPr>
            <w:tcW w:w="1031" w:type="pct"/>
            <w:vAlign w:val="center"/>
          </w:tcPr>
          <w:p w14:paraId="501F4893" w14:textId="5B317CDD" w:rsidR="00114116" w:rsidRDefault="00F04275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z w:val="28"/>
                <w:szCs w:val="28"/>
              </w:rPr>
              <w:t>20</w:t>
            </w:r>
          </w:p>
        </w:tc>
      </w:tr>
      <w:tr w:rsidR="00114116" w14:paraId="79C55B23" w14:textId="77777777">
        <w:trPr>
          <w:trHeight w:val="397"/>
        </w:trPr>
        <w:tc>
          <w:tcPr>
            <w:tcW w:w="1587" w:type="pct"/>
            <w:vMerge/>
            <w:vAlign w:val="center"/>
          </w:tcPr>
          <w:p w14:paraId="5E9A0D47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56FC47B7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土木工程与力学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2758190A" w14:textId="1941AC4D" w:rsidR="00114116" w:rsidRDefault="00F04275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spacing w:val="-5"/>
                <w:sz w:val="28"/>
                <w:szCs w:val="28"/>
              </w:rPr>
              <w:t>30</w:t>
            </w:r>
          </w:p>
        </w:tc>
      </w:tr>
      <w:tr w:rsidR="00114116" w14:paraId="2F7D2149" w14:textId="77777777">
        <w:trPr>
          <w:trHeight w:val="397"/>
        </w:trPr>
        <w:tc>
          <w:tcPr>
            <w:tcW w:w="1587" w:type="pct"/>
            <w:vMerge/>
            <w:tcBorders>
              <w:bottom w:val="single" w:sz="4" w:space="0" w:color="auto"/>
            </w:tcBorders>
            <w:vAlign w:val="center"/>
          </w:tcPr>
          <w:p w14:paraId="23464AFF" w14:textId="77777777" w:rsidR="00114116" w:rsidRDefault="00114116">
            <w:pPr>
              <w:spacing w:line="480" w:lineRule="exac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</w:p>
        </w:tc>
        <w:tc>
          <w:tcPr>
            <w:tcW w:w="2381" w:type="pct"/>
            <w:vAlign w:val="center"/>
          </w:tcPr>
          <w:p w14:paraId="5AB7E716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5"/>
                <w:sz w:val="28"/>
                <w:szCs w:val="28"/>
              </w:rPr>
              <w:t>政治与国际关系</w:t>
            </w:r>
            <w:r>
              <w:rPr>
                <w:rFonts w:ascii="Times New Roman" w:eastAsia="仿宋_GB2312" w:hAnsi="Times New Roman" w:cs="Times New Roman"/>
                <w:spacing w:val="-5"/>
                <w:w w:val="95"/>
                <w:sz w:val="28"/>
                <w:szCs w:val="28"/>
              </w:rPr>
              <w:t>学院</w:t>
            </w:r>
          </w:p>
        </w:tc>
        <w:tc>
          <w:tcPr>
            <w:tcW w:w="1031" w:type="pct"/>
            <w:vAlign w:val="center"/>
          </w:tcPr>
          <w:p w14:paraId="5C2917A6" w14:textId="77777777" w:rsidR="00114116" w:rsidRDefault="00000000">
            <w:pPr>
              <w:pStyle w:val="TableParagraph"/>
              <w:spacing w:before="0" w:line="480" w:lineRule="exact"/>
              <w:ind w:left="0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w w:val="99"/>
                <w:sz w:val="28"/>
                <w:szCs w:val="28"/>
              </w:rPr>
              <w:t>5</w:t>
            </w:r>
          </w:p>
        </w:tc>
      </w:tr>
    </w:tbl>
    <w:p w14:paraId="32D274FE" w14:textId="77777777" w:rsidR="00114116" w:rsidRDefault="00114116">
      <w:pPr>
        <w:rPr>
          <w:rFonts w:ascii="Times New Roman" w:eastAsia="仿宋_GB2312" w:hAnsi="Times New Roman" w:cs="Times New Roman"/>
          <w:sz w:val="28"/>
          <w:szCs w:val="28"/>
        </w:rPr>
      </w:pPr>
    </w:p>
    <w:sectPr w:rsidR="00114116">
      <w:type w:val="continuous"/>
      <w:pgSz w:w="11910" w:h="16840"/>
      <w:pgMar w:top="2098" w:right="1474" w:bottom="1985" w:left="1588" w:header="851" w:footer="99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D4501" w14:textId="77777777" w:rsidR="00590F68" w:rsidRDefault="00590F68" w:rsidP="00F65E1D">
      <w:pPr>
        <w:rPr>
          <w:rFonts w:hint="eastAsia"/>
        </w:rPr>
      </w:pPr>
      <w:r>
        <w:separator/>
      </w:r>
    </w:p>
  </w:endnote>
  <w:endnote w:type="continuationSeparator" w:id="0">
    <w:p w14:paraId="19DF9E1D" w14:textId="77777777" w:rsidR="00590F68" w:rsidRDefault="00590F68" w:rsidP="00F65E1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D321E5-BFE5-4F7E-8992-C85DC57296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4ECC1F98-ACD7-4F76-9AEF-532698E8103B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AA9B6901-977F-49B4-B5E6-58954FE77A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92750E-0F36-402B-987C-DF9A3DBFAC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7B30C" w14:textId="77777777" w:rsidR="00590F68" w:rsidRDefault="00590F68" w:rsidP="00F65E1D">
      <w:pPr>
        <w:rPr>
          <w:rFonts w:hint="eastAsia"/>
        </w:rPr>
      </w:pPr>
      <w:r>
        <w:separator/>
      </w:r>
    </w:p>
  </w:footnote>
  <w:footnote w:type="continuationSeparator" w:id="0">
    <w:p w14:paraId="34C7C55F" w14:textId="77777777" w:rsidR="00590F68" w:rsidRDefault="00590F68" w:rsidP="00F65E1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1F7579"/>
    <w:rsid w:val="000C3508"/>
    <w:rsid w:val="00114116"/>
    <w:rsid w:val="001F7579"/>
    <w:rsid w:val="00221A82"/>
    <w:rsid w:val="00590F68"/>
    <w:rsid w:val="00741C40"/>
    <w:rsid w:val="007F14FE"/>
    <w:rsid w:val="0089516B"/>
    <w:rsid w:val="00A273FD"/>
    <w:rsid w:val="00A87D2E"/>
    <w:rsid w:val="00AF19A0"/>
    <w:rsid w:val="00B812F0"/>
    <w:rsid w:val="00CA2DF4"/>
    <w:rsid w:val="00DD2820"/>
    <w:rsid w:val="00E57EF9"/>
    <w:rsid w:val="00F04275"/>
    <w:rsid w:val="00F63A0D"/>
    <w:rsid w:val="00F65E1D"/>
    <w:rsid w:val="00F8304E"/>
    <w:rsid w:val="00FB4524"/>
    <w:rsid w:val="0C080D94"/>
    <w:rsid w:val="4EE51018"/>
    <w:rsid w:val="79D6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accent1" w:t1="dark1" w:bg2="accent1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FDD91"/>
  <w15:docId w15:val="{BAE4EAA8-1E8F-444F-B03F-66333A2B5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Title"/>
    <w:basedOn w:val="a"/>
    <w:uiPriority w:val="1"/>
    <w:qFormat/>
    <w:pPr>
      <w:spacing w:before="48"/>
      <w:ind w:left="116"/>
    </w:pPr>
    <w:rPr>
      <w:rFonts w:ascii="黑体" w:eastAsia="黑体" w:hAnsi="黑体" w:cs="黑体"/>
      <w:sz w:val="32"/>
      <w:szCs w:val="32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5"/>
      <w:ind w:left="597"/>
      <w:jc w:val="center"/>
    </w:pPr>
  </w:style>
  <w:style w:type="paragraph" w:styleId="a7">
    <w:name w:val="header"/>
    <w:basedOn w:val="a"/>
    <w:link w:val="a8"/>
    <w:rsid w:val="00F65E1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F65E1D"/>
    <w:rPr>
      <w:rFonts w:ascii="宋体" w:eastAsia="宋体" w:hAnsi="宋体"/>
      <w:sz w:val="18"/>
      <w:szCs w:val="18"/>
    </w:rPr>
  </w:style>
  <w:style w:type="paragraph" w:styleId="a9">
    <w:name w:val="footer"/>
    <w:basedOn w:val="a"/>
    <w:link w:val="aa"/>
    <w:rsid w:val="00F65E1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F65E1D"/>
    <w:rPr>
      <w:rFonts w:ascii="宋体" w:eastAsia="宋体" w:hAns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WPS_1662214827</dc:creator>
  <cp:lastModifiedBy>Wenhu Han</cp:lastModifiedBy>
  <cp:revision>9</cp:revision>
  <cp:lastPrinted>2024-08-27T14:56:00Z</cp:lastPrinted>
  <dcterms:created xsi:type="dcterms:W3CDTF">2024-08-27T14:45:00Z</dcterms:created>
  <dcterms:modified xsi:type="dcterms:W3CDTF">2025-02-18T06:39:00Z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2024-08-27T00:00:00Z</vt:filetime>
  </property>
  <property fmtid="{D5CDD505-2E9C-101B-9397-08002B2CF9AE}" pid="5" name="SourceModified">
    <vt:lpwstr>D:20240228173100+09'31'</vt:lpwstr>
  </property>
  <property fmtid="{D5CDD505-2E9C-101B-9397-08002B2CF9AE}" pid="6" name="ICV">
    <vt:lpwstr>F46F265D37A546C6B0794346BE009160_13</vt:lpwstr>
  </property>
  <property fmtid="{D5CDD505-2E9C-101B-9397-08002B2CF9AE}" pid="7" name="KSOProductBuildVer">
    <vt:lpwstr>2052-12.1.0.19770</vt:lpwstr>
  </property>
  <property fmtid="{D5CDD505-2E9C-101B-9397-08002B2CF9AE}" pid="8" name="KSOTemplateDocerSaveRecord">
    <vt:lpwstr>eyJoZGlkIjoiMzRkY2IzYWYyMjZlYTQ0MTJiNzY0NDc1ZTRhNjY1MTAiLCJ1c2VySWQiOiIyNzkxODYwNDMifQ==</vt:lpwstr>
  </property>
</Properties>
</file>