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兰州大学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志愿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队注册成立申请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  <w:bookmarkEnd w:id="0"/>
    </w:p>
    <w:tbl>
      <w:tblPr>
        <w:tblStyle w:val="5"/>
        <w:tblW w:w="88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490"/>
        <w:gridCol w:w="67"/>
        <w:gridCol w:w="349"/>
        <w:gridCol w:w="964"/>
        <w:gridCol w:w="1664"/>
        <w:gridCol w:w="1050"/>
        <w:gridCol w:w="113"/>
        <w:gridCol w:w="403"/>
        <w:gridCol w:w="1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组织名称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**青年志愿者服务队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志愿者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630" w:firstLineChars="30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负责人姓名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630" w:firstLineChars="300"/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630" w:firstLineChars="30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2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隶属(挂靠)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所在单位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2194"/>
              </w:tabs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是否申请开设志愿汇平台账号</w:t>
            </w:r>
          </w:p>
        </w:tc>
        <w:tc>
          <w:tcPr>
            <w:tcW w:w="5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470" w:firstLineChars="700"/>
              <w:jc w:val="both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服务类型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乡村振兴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环境保护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文明实践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关爱少年儿童</w:t>
            </w:r>
          </w:p>
          <w:p>
            <w:pPr>
              <w:jc w:val="left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为老服务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阳光助残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应急救援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社区治理与邻里守望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节水护水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文化传播与旅游服务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心理咨询服务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法律服务与禁毒教育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hint="default" w:ascii="仿宋_GB2312" w:hAnsi="宋体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大型赛会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注册成立前已开展活动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（可根据实际情况增加行数）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地点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参与人数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活动主要内容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服务队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组织架构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及志愿者信息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（包括本组织的部门机构设置及职能分工、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志愿者、骨干志愿者人数及所在学院、担任职务和所获荣誉等信息）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经费来源及使用计划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除所在单位拨付基本活动经费外，志愿服务组织是否有其他经费来源：</w:t>
            </w:r>
          </w:p>
          <w:p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是</w:t>
            </w: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经费来源：</w:t>
            </w:r>
          </w:p>
          <w:p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否</w:t>
            </w: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经费使用计划（拨付经费的主要用途及使用方向）</w:t>
            </w: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新媒体平台和信息发布情况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志愿服务组织是否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拟设立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新媒体平台（包括但不限于QQ群、QQ说说、微信公众号、微信群、抖音、快手等）：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1.是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（1）类型/名称（如微信群/**组织全体成员群，微信公众号/名称）：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（2）管理员（指群主、QQ说说的账号主体、微信公众号的管理员和信息审定人等）：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2.否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志愿服务组织日常信息发布的途径：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志愿服务组织是否有印刷物、出版物、内部资料（包括电子版未印刷的报刊和成果集等，不包括活动海报、展板、宣传单）：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1.是（简要填写名称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出版主要内容等相关信息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否</w:t>
            </w:r>
          </w:p>
          <w:p>
            <w:pPr>
              <w:pStyle w:val="17"/>
              <w:ind w:left="360" w:firstLine="0" w:firstLineChars="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未来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工作计划</w:t>
            </w:r>
          </w:p>
        </w:tc>
        <w:tc>
          <w:tcPr>
            <w:tcW w:w="76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（简单阐述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志愿服务组织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的思想建设、组织建设、志愿者注册培训、制度建设、工作开展计划等，1000字左右）</w:t>
            </w: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其他情况</w:t>
            </w:r>
          </w:p>
        </w:tc>
        <w:tc>
          <w:tcPr>
            <w:tcW w:w="760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志愿服务组织是否有公章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1.是（请填写保管和使用程序）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2.否</w:t>
            </w:r>
          </w:p>
          <w:p>
            <w:pPr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指导教师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600" w:lineRule="exact"/>
              <w:ind w:right="1920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600" w:lineRule="exact"/>
              <w:ind w:right="1920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签字：           </w:t>
            </w:r>
          </w:p>
          <w:p>
            <w:pPr>
              <w:spacing w:line="600" w:lineRule="exact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年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所在单位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团组织意见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600" w:lineRule="exact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（签章）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           年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校青年志愿者协会审核意见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600" w:lineRule="exact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（签章）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           年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校团委意见</w:t>
            </w:r>
          </w:p>
        </w:tc>
        <w:tc>
          <w:tcPr>
            <w:tcW w:w="76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600" w:lineRule="exact"/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（签章）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           年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435"/>
    <w:multiLevelType w:val="multilevel"/>
    <w:tmpl w:val="098B54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364D72"/>
    <w:rsid w:val="00187E6C"/>
    <w:rsid w:val="002C387A"/>
    <w:rsid w:val="003560A4"/>
    <w:rsid w:val="00364D72"/>
    <w:rsid w:val="00387A0B"/>
    <w:rsid w:val="003D78D9"/>
    <w:rsid w:val="00552C90"/>
    <w:rsid w:val="00666734"/>
    <w:rsid w:val="00685C1C"/>
    <w:rsid w:val="007F2234"/>
    <w:rsid w:val="00821339"/>
    <w:rsid w:val="00BD24DA"/>
    <w:rsid w:val="00CA0D69"/>
    <w:rsid w:val="00FC4E70"/>
    <w:rsid w:val="01507EB2"/>
    <w:rsid w:val="03ED27C2"/>
    <w:rsid w:val="04440891"/>
    <w:rsid w:val="04AB4549"/>
    <w:rsid w:val="055B5079"/>
    <w:rsid w:val="11845B7E"/>
    <w:rsid w:val="190D5E9E"/>
    <w:rsid w:val="20025E58"/>
    <w:rsid w:val="237A4216"/>
    <w:rsid w:val="25BF108A"/>
    <w:rsid w:val="29F603ED"/>
    <w:rsid w:val="2F0E5DA0"/>
    <w:rsid w:val="30313E20"/>
    <w:rsid w:val="34577639"/>
    <w:rsid w:val="355311BB"/>
    <w:rsid w:val="356665A8"/>
    <w:rsid w:val="37AC4951"/>
    <w:rsid w:val="38164CA9"/>
    <w:rsid w:val="3E4458B3"/>
    <w:rsid w:val="4CD66F0E"/>
    <w:rsid w:val="4E906D2B"/>
    <w:rsid w:val="4FBD5F4F"/>
    <w:rsid w:val="51766E1D"/>
    <w:rsid w:val="52EF3383"/>
    <w:rsid w:val="5C3A3EE5"/>
    <w:rsid w:val="61F6039D"/>
    <w:rsid w:val="62CE515B"/>
    <w:rsid w:val="641023C2"/>
    <w:rsid w:val="6E850D83"/>
    <w:rsid w:val="71D43D79"/>
    <w:rsid w:val="752C38CD"/>
    <w:rsid w:val="77D8735D"/>
    <w:rsid w:val="7B3D67C6"/>
    <w:rsid w:val="7DF2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basedOn w:val="14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6">
    <w:name w:val="页脚 字符"/>
    <w:basedOn w:val="14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754</Words>
  <Characters>795</Characters>
  <Lines>10</Lines>
  <Paragraphs>2</Paragraphs>
  <TotalTime>6</TotalTime>
  <ScaleCrop>false</ScaleCrop>
  <LinksUpToDate>false</LinksUpToDate>
  <CharactersWithSpaces>1179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2021-10-28T02:13:00Z</dcterms:created>
  <dc:creator>Administrator</dc:creator>
  <cp:lastModifiedBy>十点差三分</cp:lastModifiedBy>
  <dcterms:modified xsi:type="dcterms:W3CDTF">2025-02-19T11:59:07Z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73CD482FDBDA496CA6D9A8636FC63265</vt:lpwstr>
  </property>
</Properties>
</file>