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2024年甘肃省大学生实习“扬帆计划”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学生参与操作手册</w:t>
      </w:r>
    </w:p>
    <w:p>
      <w:pPr>
        <w:numPr>
          <w:ilvl w:val="0"/>
          <w:numId w:val="1"/>
        </w:numPr>
        <w:spacing w:line="440" w:lineRule="exact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活动名称</w:t>
      </w:r>
    </w:p>
    <w:p>
      <w:pPr>
        <w:spacing w:line="44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2024年甘肃省大学生实习“扬帆计划”</w:t>
      </w:r>
    </w:p>
    <w:p>
      <w:pPr>
        <w:numPr>
          <w:ilvl w:val="0"/>
          <w:numId w:val="1"/>
        </w:numPr>
        <w:spacing w:line="440" w:lineRule="exact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组织机构</w:t>
      </w:r>
    </w:p>
    <w:p>
      <w:pPr>
        <w:spacing w:line="44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主办单位：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共青团甘肃省委员会</w:t>
      </w:r>
    </w:p>
    <w:p>
      <w:pPr>
        <w:spacing w:line="44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运营与技术支持：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易展翅(广东)科技信息有限公司</w:t>
      </w:r>
    </w:p>
    <w:p>
      <w:pPr>
        <w:numPr>
          <w:ilvl w:val="0"/>
          <w:numId w:val="1"/>
        </w:numPr>
        <w:spacing w:line="440" w:lineRule="exact"/>
        <w:ind w:firstLine="560" w:firstLineChars="2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参与流程</w:t>
      </w:r>
    </w:p>
    <w:p>
      <w:pPr>
        <w:spacing w:line="440" w:lineRule="exact"/>
        <w:ind w:firstLine="562" w:firstLineChars="200"/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（一）参与入口</w:t>
      </w:r>
    </w:p>
    <w:p>
      <w:pPr>
        <w:spacing w:line="440" w:lineRule="exact"/>
        <w:ind w:firstLine="560" w:firstLineChars="200"/>
        <w:jc w:val="left"/>
        <w:outlineLvl w:val="0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入口一：通过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甘肃省学生联合会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”官方公众号</w:t>
      </w:r>
      <w:r>
        <w:rPr>
          <w:rFonts w:hint="eastAsia" w:ascii="仿宋" w:hAnsi="仿宋" w:eastAsia="仿宋" w:cs="仿宋"/>
          <w:sz w:val="28"/>
          <w:szCs w:val="28"/>
        </w:rPr>
        <w:t>菜单栏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【扬帆计划</w:t>
      </w:r>
      <w:r>
        <w:rPr>
          <w:rFonts w:hint="eastAsia" w:ascii="仿宋" w:hAnsi="仿宋" w:eastAsia="仿宋" w:cs="仿宋"/>
          <w:sz w:val="28"/>
          <w:szCs w:val="28"/>
        </w:rPr>
        <w:t>】进入专属活动页面。</w:t>
      </w:r>
    </w:p>
    <w:p>
      <w:pPr>
        <w:spacing w:line="360" w:lineRule="auto"/>
        <w:ind w:firstLine="562" w:firstLineChars="200"/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0" distR="0">
            <wp:extent cx="1666875" cy="3314700"/>
            <wp:effectExtent l="0" t="0" r="9525" b="0"/>
            <wp:docPr id="11" name="图片 11" descr="1624158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4158899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     </w:t>
      </w:r>
      <w:r>
        <w:drawing>
          <wp:inline distT="0" distB="0" distL="0" distR="0">
            <wp:extent cx="1562100" cy="33051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jc w:val="left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入口二：下载易展翅APP,定位甘肃省，即可查看到活动专区。</w:t>
      </w:r>
    </w:p>
    <w:p>
      <w:pPr>
        <w:spacing w:line="440" w:lineRule="exact"/>
        <w:ind w:firstLine="560" w:firstLineChars="200"/>
        <w:jc w:val="left"/>
        <w:outlineLvl w:val="0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入口三：通过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“全国大学生实习服务平台”微信小程序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-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【省级专题】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进入甘肃省“扬帆计划”专属活动页面。</w:t>
      </w:r>
    </w:p>
    <w:p>
      <w:pPr>
        <w:spacing w:line="360" w:lineRule="auto"/>
        <w:ind w:firstLine="420" w:firstLineChars="200"/>
        <w:rPr>
          <w:rFonts w:hint="eastAsia" w:ascii="仿宋" w:hAnsi="仿宋" w:cs="仿宋"/>
          <w:sz w:val="28"/>
          <w:szCs w:val="28"/>
        </w:rPr>
      </w:pP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1679575" cy="3258820"/>
            <wp:effectExtent l="0" t="0" r="15875" b="177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 w:ascii="仿宋" w:hAnsi="仿宋" w:cs="仿宋"/>
          <w:sz w:val="28"/>
          <w:szCs w:val="28"/>
        </w:rPr>
        <w:drawing>
          <wp:inline distT="0" distB="0" distL="0" distR="0">
            <wp:extent cx="1552575" cy="3352800"/>
            <wp:effectExtent l="0" t="0" r="9525" b="0"/>
            <wp:docPr id="8" name="图片 8" descr="1646380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380728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2" w:firstLineChars="200"/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0" w:name="_Toc8183"/>
      <w:bookmarkStart w:id="1" w:name="_Toc964"/>
      <w:bookmarkStart w:id="2" w:name="_Toc14441"/>
      <w:bookmarkStart w:id="3" w:name="_Toc6448"/>
      <w:r>
        <w:rPr>
          <w:rFonts w:hint="eastAsia" w:ascii="仿宋" w:hAnsi="仿宋" w:eastAsia="仿宋" w:cs="仿宋"/>
          <w:b/>
          <w:bCs/>
          <w:sz w:val="28"/>
          <w:szCs w:val="28"/>
        </w:rPr>
        <w:t>（二）操作流程指引</w:t>
      </w:r>
      <w:bookmarkEnd w:id="0"/>
      <w:bookmarkEnd w:id="1"/>
      <w:bookmarkEnd w:id="2"/>
      <w:bookmarkEnd w:id="3"/>
    </w:p>
    <w:p>
      <w:p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4" w:name="_Toc15606"/>
      <w:bookmarkStart w:id="5" w:name="_Toc10904"/>
      <w:bookmarkStart w:id="6" w:name="_Toc20443"/>
      <w:bookmarkStart w:id="7" w:name="_Toc1842"/>
      <w:r>
        <w:rPr>
          <w:rFonts w:hint="eastAsia" w:ascii="仿宋" w:hAnsi="仿宋" w:eastAsia="仿宋" w:cs="仿宋"/>
          <w:b/>
          <w:bCs/>
          <w:sz w:val="28"/>
          <w:szCs w:val="28"/>
        </w:rPr>
        <w:t>1.注册/登录</w:t>
      </w:r>
      <w:bookmarkEnd w:id="4"/>
      <w:bookmarkEnd w:id="5"/>
      <w:bookmarkEnd w:id="6"/>
      <w:bookmarkEnd w:id="7"/>
    </w:p>
    <w:p>
      <w:pPr>
        <w:spacing w:line="440" w:lineRule="exact"/>
        <w:ind w:firstLine="42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进入“扬帆计划”专属页面 ，选择【我的】-【微信授权登录】，按照提示输入手机号码进行注册、建档。</w:t>
      </w:r>
    </w:p>
    <w:p>
      <w:pPr>
        <w:spacing w:line="360" w:lineRule="auto"/>
        <w:jc w:val="center"/>
        <w:rPr>
          <w:rFonts w:hint="eastAsia" w:ascii="宋体" w:hAnsi="宋体" w:cs="宋体"/>
          <w:sz w:val="28"/>
          <w:szCs w:val="28"/>
        </w:rPr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1786255" cy="3468370"/>
            <wp:effectExtent l="0" t="0" r="4445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724025" cy="3495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8" w:name="_Toc30036"/>
      <w:bookmarkStart w:id="9" w:name="_Toc25840"/>
      <w:bookmarkStart w:id="10" w:name="_Toc12035"/>
      <w:bookmarkStart w:id="11" w:name="_Toc24919"/>
      <w:r>
        <w:rPr>
          <w:rFonts w:hint="eastAsia" w:ascii="仿宋" w:hAnsi="仿宋" w:eastAsia="仿宋" w:cs="仿宋"/>
          <w:b/>
          <w:bCs/>
          <w:sz w:val="28"/>
          <w:szCs w:val="28"/>
        </w:rPr>
        <w:t>2.</w:t>
      </w:r>
      <w:bookmarkEnd w:id="8"/>
      <w:bookmarkEnd w:id="9"/>
      <w:bookmarkEnd w:id="10"/>
      <w:bookmarkEnd w:id="11"/>
      <w:r>
        <w:rPr>
          <w:rFonts w:hint="eastAsia" w:ascii="仿宋" w:hAnsi="仿宋" w:eastAsia="仿宋" w:cs="仿宋"/>
          <w:b/>
          <w:bCs/>
          <w:sz w:val="28"/>
          <w:szCs w:val="28"/>
        </w:rPr>
        <w:t>创建职业成长档案和学校挂靠</w:t>
      </w:r>
    </w:p>
    <w:p>
      <w:pPr>
        <w:spacing w:line="440" w:lineRule="exact"/>
        <w:ind w:firstLine="560" w:firstLineChars="200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12" w:name="_Toc22265"/>
      <w:bookmarkStart w:id="13" w:name="_Toc6511"/>
      <w:r>
        <w:rPr>
          <w:rFonts w:hint="eastAsia" w:ascii="仿宋" w:hAnsi="仿宋" w:eastAsia="仿宋" w:cs="仿宋"/>
          <w:sz w:val="28"/>
          <w:szCs w:val="28"/>
        </w:rPr>
        <w:t>完成注册之后按照提醒步骤完成个人信息录入和学校挂靠。在【学校挂靠】步骤，输入学校名称关键字，选择对应的学校和二级院系即可。（PS:目前各学校还未创建二级院系，请选择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【未识别院系】</w:t>
      </w:r>
      <w:r>
        <w:rPr>
          <w:rFonts w:hint="eastAsia" w:ascii="仿宋" w:hAnsi="仿宋" w:eastAsia="仿宋" w:cs="仿宋"/>
          <w:sz w:val="28"/>
          <w:szCs w:val="28"/>
        </w:rPr>
        <w:t>，后续随时可在【您的职业成长档案】进行更改）</w:t>
      </w:r>
    </w:p>
    <w:p>
      <w:pPr>
        <w:spacing w:line="360" w:lineRule="auto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495425" cy="3139440"/>
            <wp:effectExtent l="0" t="0" r="9525" b="3810"/>
            <wp:docPr id="5" name="图片 5" descr="167653836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65383674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733550" cy="3035935"/>
            <wp:effectExtent l="0" t="0" r="0" b="12065"/>
            <wp:docPr id="4" name="图片 4" descr="16241600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4160028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666875" cy="3031490"/>
            <wp:effectExtent l="0" t="0" r="9525" b="16510"/>
            <wp:docPr id="3" name="图片 3" descr="1624160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4160104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4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12"/>
    <w:bookmarkEnd w:id="13"/>
    <w:p>
      <w:p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14" w:name="_Toc16981"/>
      <w:bookmarkStart w:id="15" w:name="_Toc2037"/>
      <w:bookmarkStart w:id="16" w:name="_Toc28988"/>
      <w:bookmarkStart w:id="17" w:name="_Toc32225"/>
      <w:r>
        <w:rPr>
          <w:rFonts w:hint="eastAsia" w:ascii="仿宋" w:hAnsi="仿宋" w:eastAsia="仿宋" w:cs="仿宋"/>
          <w:b/>
          <w:bCs/>
          <w:sz w:val="28"/>
          <w:szCs w:val="28"/>
        </w:rPr>
        <w:t>3.实习职位</w:t>
      </w:r>
      <w:bookmarkEnd w:id="14"/>
      <w:bookmarkEnd w:id="15"/>
      <w:bookmarkEnd w:id="16"/>
      <w:bookmarkEnd w:id="17"/>
      <w:r>
        <w:rPr>
          <w:rFonts w:hint="eastAsia" w:ascii="仿宋" w:hAnsi="仿宋" w:eastAsia="仿宋" w:cs="仿宋"/>
          <w:b/>
          <w:bCs/>
          <w:sz w:val="28"/>
          <w:szCs w:val="28"/>
        </w:rPr>
        <w:t>投递</w:t>
      </w:r>
    </w:p>
    <w:p>
      <w:pPr>
        <w:spacing w:line="440" w:lineRule="exact"/>
        <w:ind w:firstLine="560" w:firstLineChars="200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个人职业成长档案完成度达80%以上，即可首页【找实习】或【找工作】选择心仪岗位进行投递。若职业成长档案完善度未达到80%，按照系统提醒进行完善即可。可在【我的】页面查看投递进度。</w:t>
      </w:r>
    </w:p>
    <w:p>
      <w:pPr>
        <w:spacing w:line="360" w:lineRule="auto"/>
        <w:ind w:firstLine="560" w:firstLineChars="200"/>
        <w:jc w:val="left"/>
        <w:outlineLvl w:val="2"/>
      </w:pPr>
      <w:r>
        <w:rPr>
          <w:rFonts w:hint="eastAsia" w:ascii="仿宋" w:hAnsi="仿宋" w:eastAsia="仿宋" w:cs="仿宋"/>
          <w:sz w:val="28"/>
          <w:szCs w:val="28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428750" cy="2971800"/>
            <wp:effectExtent l="0" t="0" r="0" b="0"/>
            <wp:docPr id="2" name="图片 2" descr="16545058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05831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    </w:t>
      </w:r>
      <w:r>
        <w:drawing>
          <wp:inline distT="0" distB="0" distL="114300" distR="114300">
            <wp:extent cx="1551940" cy="3013075"/>
            <wp:effectExtent l="0" t="0" r="10160" b="158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实习协议和录用通知</w:t>
      </w:r>
    </w:p>
    <w:p>
      <w:pPr>
        <w:numPr>
          <w:numId w:val="0"/>
        </w:numPr>
        <w:spacing w:line="440" w:lineRule="exact"/>
        <w:jc w:val="left"/>
        <w:outlineLvl w:val="1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用人单位发送了实习协议或录用通知后，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可在点击进入【我的】-【实习协议】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进行查看确认，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选择“同意”或“签订协议”确认签订；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需要在规定时间内进行确认或签订，协议有效时间为7天，如没及时签订，则会失效；</w:t>
      </w:r>
    </w:p>
    <w:p>
      <w:pPr>
        <w:numPr>
          <w:numId w:val="0"/>
        </w:numPr>
        <w:spacing w:line="240" w:lineRule="auto"/>
        <w:jc w:val="center"/>
        <w:outlineLvl w:val="1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14170" cy="3229610"/>
            <wp:effectExtent l="0" t="0" r="5080" b="8890"/>
            <wp:docPr id="24" name="图片 24" descr="172344989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234498955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1643380" cy="3190240"/>
            <wp:effectExtent l="0" t="0" r="13970" b="1016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240" w:lineRule="auto"/>
        <w:jc w:val="center"/>
        <w:outlineLvl w:val="1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2"/>
        </w:numPr>
        <w:spacing w:line="440" w:lineRule="exact"/>
        <w:ind w:firstLine="562" w:firstLineChars="20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实习评价和实习证明</w:t>
      </w:r>
    </w:p>
    <w:p>
      <w:pPr>
        <w:spacing w:line="440" w:lineRule="exact"/>
        <w:ind w:firstLine="560" w:firstLineChars="200"/>
        <w:jc w:val="left"/>
        <w:outlineLvl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经与用人单位沟通确认签订实习协议或录用之后，在实习期结束前7天，用户与实习单位进行双方互相评价之后，即可获得官方认证的实习证明 。若实习单位未及时评价，可以联系实习单位或平台客服进行处理。</w:t>
      </w:r>
    </w:p>
    <w:p>
      <w:pPr>
        <w:spacing w:line="240" w:lineRule="auto"/>
        <w:ind w:firstLine="420" w:firstLineChars="200"/>
        <w:jc w:val="center"/>
        <w:outlineLvl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21915" cy="4039235"/>
            <wp:effectExtent l="0" t="0" r="6985" b="18415"/>
            <wp:docPr id="20" name="图片 20" descr="微信图片_2024081215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121542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jc w:val="center"/>
        <w:outlineLvl w:val="2"/>
        <w:rPr>
          <w:rFonts w:hint="eastAsia" w:eastAsia="宋体"/>
          <w:lang w:eastAsia="zh-CN"/>
        </w:rPr>
      </w:pPr>
    </w:p>
    <w:p>
      <w:pPr>
        <w:numPr>
          <w:ilvl w:val="0"/>
          <w:numId w:val="1"/>
        </w:numPr>
        <w:spacing w:line="440" w:lineRule="exact"/>
        <w:ind w:firstLine="560" w:firstLineChars="2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客服服务</w:t>
      </w:r>
    </w:p>
    <w:p>
      <w:pPr>
        <w:spacing w:line="440" w:lineRule="exact"/>
        <w:ind w:firstLine="560" w:firstLineChars="200"/>
        <w:jc w:val="left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在操作过程中，如有疑问之处，可在【我的】-【帮助与反馈】留言或添加客服微信izhanchi06、拨打客服电话4008-761-760进行咨询。</w:t>
      </w:r>
    </w:p>
    <w:p>
      <w:pPr>
        <w:spacing w:line="360" w:lineRule="auto"/>
        <w:ind w:firstLine="420" w:firstLineChars="200"/>
        <w:jc w:val="center"/>
        <w:outlineLvl w:val="2"/>
      </w:pPr>
    </w:p>
    <w:p>
      <w:bookmarkStart w:id="18" w:name="_GoBack"/>
      <w:bookmarkEnd w:id="18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2250440</wp:posOffset>
              </wp:positionH>
              <wp:positionV relativeFrom="paragraph">
                <wp:posOffset>0</wp:posOffset>
              </wp:positionV>
              <wp:extent cx="984250" cy="147955"/>
              <wp:effectExtent l="2540" t="0" r="381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7.2pt;margin-top:0pt;height:11.65pt;width:77.5pt;mso-position-horizontal-relative:margin;z-index:251659264;mso-width-relative:page;mso-height-relative:page;" filled="f" stroked="f" coordsize="21600,21600" o:gfxdata="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vpDzh1gAAAAcBAAAPAAAAAAAAAAEAIAAA&#10;ACIAAABkcnMvZG93bnJldi54bWxQSwECFAAUAAAACACHTuJAw7yLiQ4CAAAGBAAADgAAAAAAAAAB&#10;ACAAAAAlAQAAZHJzL2Uyb0RvYy54bWxQSwUGAAAAAAYABgBZAQAAp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1320" cy="147955"/>
              <wp:effectExtent l="0" t="0" r="635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2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65pt;width:31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2m48QdEAAAADAQAADwAAAAAAAAABACAAAAAiAAAAZHJz&#10;L2Rvd25yZXYueG1sUEsBAhQAFAAAAAgAh07iQO0hrR8LAgAABAQAAA4AAAAAAAAAAQAgAAAAIAEA&#10;AGRycy9lMm9Eb2MueG1sUEsFBgAAAAAGAAYAWQEAAJ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DF2B8"/>
    <w:multiLevelType w:val="singleLevel"/>
    <w:tmpl w:val="AE2DF2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D8C6D7"/>
    <w:multiLevelType w:val="singleLevel"/>
    <w:tmpl w:val="06D8C6D7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I2YTQ3NzVlMDA0NzBjZDg0MDI1NThlMDkzYTc5YWYifQ=="/>
  </w:docVars>
  <w:rsids>
    <w:rsidRoot w:val="00435D93"/>
    <w:rsid w:val="00435D93"/>
    <w:rsid w:val="008B5E35"/>
    <w:rsid w:val="00E44656"/>
    <w:rsid w:val="00F437EE"/>
    <w:rsid w:val="05E8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页脚 字符"/>
    <w:basedOn w:val="4"/>
    <w:link w:val="2"/>
    <w:uiPriority w:val="0"/>
    <w:rPr>
      <w:rFonts w:ascii="Calibri" w:hAnsi="Calibri" w:eastAsia="宋体" w:cs="Times New Roman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117</Words>
  <Characters>669</Characters>
  <Lines>5</Lines>
  <Paragraphs>1</Paragraphs>
  <TotalTime>13</TotalTime>
  <ScaleCrop>false</ScaleCrop>
  <LinksUpToDate>false</LinksUpToDate>
  <CharactersWithSpaces>785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2024-03-27T03:22:00Z</dcterms:created>
  <dc:creator>win7</dc:creator>
  <cp:lastModifiedBy>+</cp:lastModifiedBy>
  <dcterms:modified xsi:type="dcterms:W3CDTF">2024-08-12T08:06:41Z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FFD3D95E27BA4BB792956746A04DB970_12</vt:lpwstr>
  </property>
</Properties>
</file>